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30E61" w:rsidRDefault="000445FE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proofErr w:type="gramEnd"/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</w:t>
      </w:r>
      <w:r w:rsidR="004C3DA1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445FE" w:rsidRPr="000445FE" w:rsidRDefault="004C3DA1" w:rsidP="000445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5F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0445FE" w:rsidRPr="000445FE">
        <w:rPr>
          <w:rFonts w:ascii="Times New Roman" w:hAnsi="Times New Roman" w:cs="Times New Roman"/>
          <w:sz w:val="24"/>
          <w:szCs w:val="24"/>
        </w:rPr>
        <w:t xml:space="preserve"> </w:t>
      </w:r>
      <w:r w:rsidR="000445FE" w:rsidRPr="000445FE">
        <w:rPr>
          <w:rFonts w:ascii="Times New Roman" w:hAnsi="Times New Roman" w:cs="Times New Roman"/>
          <w:sz w:val="24"/>
          <w:szCs w:val="24"/>
        </w:rPr>
        <w:t>Разглеждане на Заявление от г-жа Велина Атанасова- председател на Комисия за противодействие на корупцията и предотвратяване и установяване на конфликт на интереси по чл.49, ал.2 от ЗПК към Общински съвет Стара Загора.</w:t>
      </w:r>
    </w:p>
    <w:p w:rsidR="004C5E7D" w:rsidRDefault="004C5E7D" w:rsidP="000445FE">
      <w:pPr>
        <w:spacing w:beforeAutospacing="1" w:after="15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bookmarkStart w:id="0" w:name="_GoBack"/>
      <w:bookmarkEnd w:id="0"/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7969"/>
    <w:rsid w:val="00CA6EAE"/>
    <w:rsid w:val="00CB46F5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2023-11-03T12:10:00Z</cp:lastPrinted>
  <dcterms:created xsi:type="dcterms:W3CDTF">2023-10-20T09:04:00Z</dcterms:created>
  <dcterms:modified xsi:type="dcterms:W3CDTF">2024-02-22T10:35:00Z</dcterms:modified>
</cp:coreProperties>
</file>