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7C" w:rsidRDefault="0074507C" w:rsidP="0074507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74507C" w:rsidRPr="009933AF" w:rsidRDefault="00B9388D" w:rsidP="0074507C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13</w:t>
      </w:r>
      <w:r w:rsidR="0074507C">
        <w:rPr>
          <w:rFonts w:ascii="Times New Roman" w:hAnsi="Times New Roman" w:cs="Times New Roman"/>
          <w:b/>
          <w:sz w:val="24"/>
          <w:szCs w:val="24"/>
          <w:lang w:val="bg-BG"/>
        </w:rPr>
        <w:t>.06.2026 г.</w:t>
      </w:r>
    </w:p>
    <w:p w:rsidR="0074507C" w:rsidRDefault="0074507C" w:rsidP="0074507C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r w:rsidR="00B9388D" w:rsidRPr="00B9388D">
        <w:rPr>
          <w:rFonts w:ascii="Times New Roman" w:hAnsi="Times New Roman" w:cs="Times New Roman"/>
          <w:sz w:val="24"/>
          <w:szCs w:val="24"/>
          <w:lang w:val="bg-BG"/>
        </w:rPr>
        <w:t>Замяна на член на СИК на територията на с. Бъдеще, общ. Стара Загора.</w:t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 xml:space="preserve"> /Теодора Крумова/</w:t>
      </w:r>
    </w:p>
    <w:p w:rsidR="0074507C" w:rsidRPr="009933AF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4507C" w:rsidRDefault="0074507C" w:rsidP="0074507C"/>
    <w:p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83"/>
    <w:rsid w:val="00117AC5"/>
    <w:rsid w:val="00221183"/>
    <w:rsid w:val="00574E2E"/>
    <w:rsid w:val="0074507C"/>
    <w:rsid w:val="00B9388D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31A4"/>
  <w15:chartTrackingRefBased/>
  <w15:docId w15:val="{A5A91099-AA24-41CE-912F-9D59872B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7C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9388D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</cp:revision>
  <cp:lastPrinted>2026-06-13T07:22:00Z</cp:lastPrinted>
  <dcterms:created xsi:type="dcterms:W3CDTF">2026-06-02T10:41:00Z</dcterms:created>
  <dcterms:modified xsi:type="dcterms:W3CDTF">2026-06-13T07:22:00Z</dcterms:modified>
</cp:coreProperties>
</file>